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60" w:rsidRDefault="00027B60" w:rsidP="00027B60">
      <w:pPr>
        <w:ind w:left="-1417" w:right="-1417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56773" cy="10687507"/>
            <wp:effectExtent l="0" t="0" r="6350" b="0"/>
            <wp:wrapNone/>
            <wp:docPr id="1" name="Obraz 1" descr="\\187-01\Public\13_INICJATYWY-KONKURSY-IMPREZY-TARGI\KONKURSY\naLOT naGRÓD\2017\4_ROWEROWY PAŹDZIERNIK\karta star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87-01\Public\13_INICJATYWY-KONKURSY-IMPREZY-TARGI\KONKURSY\naLOT naGRÓD\2017\4_ROWEROWY PAŹDZIERNIK\karta starto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773" cy="1068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pPr w:leftFromText="141" w:rightFromText="141" w:vertAnchor="text" w:horzAnchor="margin" w:tblpXSpec="center" w:tblpY="2143"/>
        <w:tblW w:w="11307" w:type="dxa"/>
        <w:tblLook w:val="04A0" w:firstRow="1" w:lastRow="0" w:firstColumn="1" w:lastColumn="0" w:noHBand="0" w:noVBand="1"/>
      </w:tblPr>
      <w:tblGrid>
        <w:gridCol w:w="6274"/>
        <w:gridCol w:w="2624"/>
        <w:gridCol w:w="2409"/>
      </w:tblGrid>
      <w:tr w:rsidR="00F004CC" w:rsidTr="00DD6373">
        <w:trPr>
          <w:trHeight w:val="273"/>
        </w:trPr>
        <w:tc>
          <w:tcPr>
            <w:tcW w:w="11307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004CC" w:rsidRDefault="00F004CC" w:rsidP="00D72F2B">
            <w:pPr>
              <w:tabs>
                <w:tab w:val="left" w:pos="2604"/>
              </w:tabs>
              <w:ind w:right="34"/>
              <w:jc w:val="both"/>
            </w:pPr>
            <w:r>
              <w:t>Witaj podróżniku</w:t>
            </w:r>
            <w:r w:rsidR="00827995">
              <w:t xml:space="preserve"> lub podróżniczko</w:t>
            </w:r>
            <w:r>
              <w:t>! Czeka Cię wyzwanie, podczas którego będziesz musiał</w:t>
            </w:r>
            <w:r w:rsidR="009B244B">
              <w:t>(a)</w:t>
            </w:r>
            <w:r>
              <w:t xml:space="preserve"> zmierzyć się z kilometrami trasy pr</w:t>
            </w:r>
            <w:r w:rsidR="00D72F2B">
              <w:t xml:space="preserve">owadzącej przez ciekawe zakątki </w:t>
            </w:r>
            <w:r>
              <w:t>regionu</w:t>
            </w:r>
            <w:r w:rsidR="00D72F2B">
              <w:t xml:space="preserve"> konińskiego</w:t>
            </w:r>
            <w:r>
              <w:t xml:space="preserve">! </w:t>
            </w:r>
            <w:r w:rsidR="009B244B">
              <w:t>Poniżej znajduje się kilka zadań, które musisz wykonać aby móc odebrać nagrodę na mecie</w:t>
            </w:r>
            <w:r w:rsidR="002B1C91">
              <w:t>. J</w:t>
            </w:r>
            <w:r w:rsidR="004672A4">
              <w:t xml:space="preserve">eśli przy zadaniu znajduje się napis </w:t>
            </w:r>
            <w:r w:rsidR="004672A4" w:rsidRPr="007A7986">
              <w:rPr>
                <w:b/>
              </w:rPr>
              <w:t>„ZDJĘCIE”</w:t>
            </w:r>
            <w:r w:rsidR="004672A4">
              <w:t xml:space="preserve"> to znaczy, że musisz wykonać zdjęcie i zachować je, ponieważ będzie ono niezbędne do zaliczenia całego </w:t>
            </w:r>
            <w:proofErr w:type="spellStart"/>
            <w:r w:rsidR="004672A4">
              <w:t>quest’a</w:t>
            </w:r>
            <w:proofErr w:type="spellEnd"/>
            <w:r w:rsidR="009B244B">
              <w:t>.</w:t>
            </w:r>
            <w:r w:rsidR="004672A4">
              <w:t xml:space="preserve"> Jeśli obok znajduje się napis </w:t>
            </w:r>
            <w:r w:rsidR="004672A4" w:rsidRPr="007A7986">
              <w:rPr>
                <w:b/>
              </w:rPr>
              <w:t>„PIECZĄTKA”</w:t>
            </w:r>
            <w:r w:rsidR="004672A4">
              <w:t xml:space="preserve"> to znaczy, że musisz zdobyć pieczątkę miejsca, które zostało określone w zadaniu</w:t>
            </w:r>
            <w:r w:rsidR="00BE54F5">
              <w:t xml:space="preserve"> i poprosić aby wbito ją w miejsce</w:t>
            </w:r>
            <w:r w:rsidR="002B1C91">
              <w:t>,</w:t>
            </w:r>
            <w:r w:rsidR="00BE54F5">
              <w:t xml:space="preserve"> gdzie jest napis na karcie startowej</w:t>
            </w:r>
            <w:r w:rsidR="004672A4">
              <w:t>.</w:t>
            </w:r>
            <w:r w:rsidR="0028069E">
              <w:t xml:space="preserve"> </w:t>
            </w:r>
            <w:r w:rsidR="00364A54">
              <w:t>Na samym dole znajduje się miejsce na notatki, w  którym możesz opisać jaka była pogoda podczas wycieczki oraz inne spostrzeżenia. A może masz jakieś uwagi dotyczące szlaków rowerowych? Zapisz je!</w:t>
            </w:r>
            <w:r w:rsidR="004672A4">
              <w:t xml:space="preserve"> A teraz s</w:t>
            </w:r>
            <w:r w:rsidR="009B244B">
              <w:t>pójrz na mapę, którą dostałeś(łaś) wraz z kartą i w drogę!</w:t>
            </w:r>
            <w:r w:rsidR="004672A4">
              <w:t xml:space="preserve"> </w:t>
            </w:r>
          </w:p>
        </w:tc>
      </w:tr>
      <w:tr w:rsidR="004672A4" w:rsidTr="00DD6373">
        <w:trPr>
          <w:trHeight w:val="285"/>
        </w:trPr>
        <w:tc>
          <w:tcPr>
            <w:tcW w:w="11307" w:type="dxa"/>
            <w:gridSpan w:val="3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4672A4" w:rsidRDefault="004672A4" w:rsidP="00DD6373">
            <w:pPr>
              <w:jc w:val="both"/>
            </w:pPr>
            <w:r w:rsidRPr="00BE54F5">
              <w:t>Twoja przygoda zaczyna się przed biurem Centrum Informacji Turystycznej w Koninie</w:t>
            </w:r>
            <w:r w:rsidR="00E909D5">
              <w:t>, na mapie oznaczone granatowym punktem CIT</w:t>
            </w:r>
            <w:r w:rsidRPr="00BE54F5">
              <w:t>. Wiedziałeś(łaś), że funkcjonuje tutaj również biuro Lokalnej Organizacji Turystycznej „Marina? Teraz kieruj się na północ, w stronę dworca kolejowego.</w:t>
            </w:r>
          </w:p>
        </w:tc>
      </w:tr>
      <w:tr w:rsidR="004672A4" w:rsidTr="00E909D5">
        <w:trPr>
          <w:trHeight w:val="273"/>
        </w:trPr>
        <w:tc>
          <w:tcPr>
            <w:tcW w:w="6274" w:type="dxa"/>
            <w:shd w:val="clear" w:color="auto" w:fill="D9D9D9" w:themeFill="background1" w:themeFillShade="D9"/>
          </w:tcPr>
          <w:p w:rsidR="004672A4" w:rsidRDefault="004672A4" w:rsidP="00DD6373">
            <w:pPr>
              <w:jc w:val="both"/>
            </w:pPr>
            <w:r>
              <w:t xml:space="preserve">Szukaj wieży ciśnień! Już wiesz gdzie jest? No pewnie! Nie da się jej nie zauważyć. W środku znajduje się galeria Centrum Kultury i Sztuki. Zrób koniecznie zdjęcie wieży z zewnątrz i jeśli jest ona </w:t>
            </w:r>
            <w:r w:rsidR="0081654B">
              <w:t>czynna</w:t>
            </w:r>
            <w:r>
              <w:t xml:space="preserve"> to zdobądź pieczątkę. Jeśli jednak nie dałeś(łaś) rady, to nie martw się. W tym zadaniu pieczątka nie jest wymagana! </w:t>
            </w: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4672A4" w:rsidRPr="00BE54F5" w:rsidRDefault="004672A4" w:rsidP="00DD6373">
            <w:pPr>
              <w:ind w:right="35"/>
              <w:jc w:val="center"/>
              <w:rPr>
                <w:b/>
                <w:color w:val="808080" w:themeColor="background1" w:themeShade="80"/>
              </w:rPr>
            </w:pPr>
            <w:r w:rsidRPr="00BE54F5">
              <w:rPr>
                <w:b/>
                <w:color w:val="808080" w:themeColor="background1" w:themeShade="80"/>
              </w:rPr>
              <w:t>ZDJĘCIE!!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672A4" w:rsidRPr="00BE54F5" w:rsidRDefault="004672A4" w:rsidP="00DD6373">
            <w:pPr>
              <w:ind w:right="-108"/>
              <w:jc w:val="center"/>
              <w:rPr>
                <w:b/>
                <w:color w:val="808080" w:themeColor="background1" w:themeShade="80"/>
              </w:rPr>
            </w:pPr>
            <w:r w:rsidRPr="00BE54F5">
              <w:rPr>
                <w:b/>
                <w:color w:val="808080" w:themeColor="background1" w:themeShade="80"/>
              </w:rPr>
              <w:t>PIECZĄTKA!!</w:t>
            </w:r>
          </w:p>
        </w:tc>
      </w:tr>
      <w:tr w:rsidR="0081654B" w:rsidTr="00E909D5">
        <w:trPr>
          <w:trHeight w:val="273"/>
        </w:trPr>
        <w:tc>
          <w:tcPr>
            <w:tcW w:w="8898" w:type="dxa"/>
            <w:gridSpan w:val="2"/>
            <w:shd w:val="clear" w:color="auto" w:fill="F2F2F2" w:themeFill="background1" w:themeFillShade="F2"/>
          </w:tcPr>
          <w:p w:rsidR="0081654B" w:rsidRDefault="004505B7" w:rsidP="00DD6373">
            <w:pPr>
              <w:jc w:val="both"/>
            </w:pPr>
            <w:r>
              <w:t>Spójrz na mapę</w:t>
            </w:r>
            <w:r w:rsidR="0081654B">
              <w:t xml:space="preserve"> i znajdź osiedle Zatorze. W jego północno-zachodniej granicy rozpoczyna się czarny szlak łącznikowy. Podążaj nim aż do klasztoru kamedułów. Tam wykonaj zdjęcie klasztoru. Rozejrzyj się, odetchnij świeżym powietrzem. Jesteś na łonie natury!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81654B" w:rsidRPr="0081654B" w:rsidRDefault="0081654B" w:rsidP="00DD6373">
            <w:pPr>
              <w:ind w:right="-108"/>
              <w:jc w:val="center"/>
              <w:rPr>
                <w:b/>
              </w:rPr>
            </w:pPr>
            <w:r w:rsidRPr="0081654B">
              <w:rPr>
                <w:b/>
                <w:color w:val="808080" w:themeColor="background1" w:themeShade="80"/>
              </w:rPr>
              <w:t>ZDJĘCIE!!</w:t>
            </w:r>
          </w:p>
        </w:tc>
      </w:tr>
      <w:tr w:rsidR="0081654B" w:rsidTr="00E909D5">
        <w:trPr>
          <w:trHeight w:val="273"/>
        </w:trPr>
        <w:tc>
          <w:tcPr>
            <w:tcW w:w="6274" w:type="dxa"/>
            <w:shd w:val="clear" w:color="auto" w:fill="D9D9D9" w:themeFill="background1" w:themeFillShade="D9"/>
          </w:tcPr>
          <w:p w:rsidR="0081654B" w:rsidRDefault="0081654B" w:rsidP="005366B9">
            <w:pPr>
              <w:ind w:right="-38"/>
              <w:jc w:val="both"/>
            </w:pPr>
            <w:r>
              <w:t xml:space="preserve">Zmęczony? To jeszcze nie koniec przygody. Teraz kieruj się na zachód do Muzeum Okręgowego w Koninie. Tam znajdziesz skansen etnograficzny. Teren muzeum może być zamknięty ale </w:t>
            </w:r>
            <w:r w:rsidR="004755BC">
              <w:t>przecież nie pow</w:t>
            </w:r>
            <w:r w:rsidR="002B1C91">
              <w:t>strzyma Cię</w:t>
            </w:r>
            <w:r w:rsidR="004755BC">
              <w:t xml:space="preserve"> to przed zrobieniem zdjęcia wiatraka</w:t>
            </w:r>
            <w:r w:rsidR="00BD057A">
              <w:t xml:space="preserve"> </w:t>
            </w:r>
            <w:r w:rsidR="002B1C91">
              <w:t>z</w:t>
            </w:r>
            <w:r w:rsidR="00BD057A">
              <w:t>za płotu</w:t>
            </w:r>
            <w:r w:rsidR="004755BC">
              <w:t>. Gdy zrobisz zdjęcie udaj się do portierni muzeum. Tam zdobądź pieczątkę! Postaraj się</w:t>
            </w:r>
            <w:r w:rsidR="00E909D5">
              <w:t>,</w:t>
            </w:r>
            <w:r w:rsidR="004755BC">
              <w:t xml:space="preserve"> bo w tym zadaniu już nie będzie tak łatwo. Pieczątka jest wymagana do zaliczenia </w:t>
            </w:r>
            <w:proofErr w:type="spellStart"/>
            <w:r w:rsidR="004755BC">
              <w:t>quest’a</w:t>
            </w:r>
            <w:proofErr w:type="spellEnd"/>
            <w:r w:rsidR="004755BC">
              <w:t>.</w:t>
            </w: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81654B" w:rsidRPr="004755BC" w:rsidRDefault="004755BC" w:rsidP="00DD6373">
            <w:pPr>
              <w:ind w:left="530" w:hanging="530"/>
              <w:jc w:val="center"/>
              <w:rPr>
                <w:b/>
                <w:color w:val="808080" w:themeColor="background1" w:themeShade="80"/>
              </w:rPr>
            </w:pPr>
            <w:r w:rsidRPr="004755BC">
              <w:rPr>
                <w:b/>
                <w:color w:val="808080" w:themeColor="background1" w:themeShade="80"/>
              </w:rPr>
              <w:t>ZDJĘCIE!!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1654B" w:rsidRPr="004755BC" w:rsidRDefault="00E909D5" w:rsidP="00DD6373">
            <w:pPr>
              <w:ind w:right="-108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PIECZĄ</w:t>
            </w:r>
            <w:r w:rsidR="004755BC" w:rsidRPr="004755BC">
              <w:rPr>
                <w:b/>
                <w:color w:val="808080" w:themeColor="background1" w:themeShade="80"/>
              </w:rPr>
              <w:t>TKA!!</w:t>
            </w:r>
          </w:p>
        </w:tc>
      </w:tr>
      <w:tr w:rsidR="00DD6373" w:rsidTr="00640F0D">
        <w:trPr>
          <w:trHeight w:val="273"/>
        </w:trPr>
        <w:tc>
          <w:tcPr>
            <w:tcW w:w="8898" w:type="dxa"/>
            <w:gridSpan w:val="2"/>
            <w:shd w:val="clear" w:color="auto" w:fill="F2F2F2" w:themeFill="background1" w:themeFillShade="F2"/>
          </w:tcPr>
          <w:p w:rsidR="00DD6373" w:rsidRDefault="00DD6373" w:rsidP="00DD6373">
            <w:pPr>
              <w:jc w:val="both"/>
            </w:pPr>
            <w:r>
              <w:t xml:space="preserve">Teraz czeka Cię długa podróż! Kieruj się na południe aż do Starówki. Tam w południowej części znajdują się dwa zabytkowe kościoły a jeden z nich to Kościół ewangelicki wyznania augsburskiego. Zrób koniecznie zdjęcie. Tylko się nie pomyl!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DD6373" w:rsidRPr="00DD6373" w:rsidRDefault="00DD6373" w:rsidP="00DD6373">
            <w:pPr>
              <w:jc w:val="center"/>
              <w:rPr>
                <w:b/>
              </w:rPr>
            </w:pPr>
            <w:r w:rsidRPr="00DD6373">
              <w:rPr>
                <w:b/>
                <w:color w:val="808080" w:themeColor="background1" w:themeShade="80"/>
              </w:rPr>
              <w:t>ZDJĘCIE!!</w:t>
            </w:r>
          </w:p>
        </w:tc>
      </w:tr>
      <w:tr w:rsidR="00DD6373" w:rsidTr="00640F0D">
        <w:trPr>
          <w:trHeight w:val="273"/>
        </w:trPr>
        <w:tc>
          <w:tcPr>
            <w:tcW w:w="8898" w:type="dxa"/>
            <w:gridSpan w:val="2"/>
            <w:shd w:val="clear" w:color="auto" w:fill="D9D9D9" w:themeFill="background1" w:themeFillShade="D9"/>
          </w:tcPr>
          <w:p w:rsidR="00DD6373" w:rsidRDefault="00DD6373" w:rsidP="000F68A9">
            <w:pPr>
              <w:jc w:val="both"/>
            </w:pPr>
            <w:r>
              <w:t xml:space="preserve">Zdjęcie zrobione? </w:t>
            </w:r>
            <w:r w:rsidR="00D6765D">
              <w:t>To kieruj się na południe do Kościoła św. Bartłomieja, wokół jego terenu znajduje się niezwykły zabytek</w:t>
            </w:r>
            <w:r w:rsidR="000925B4">
              <w:t xml:space="preserve"> -</w:t>
            </w:r>
            <w:r w:rsidR="00D6765D">
              <w:t xml:space="preserve"> </w:t>
            </w:r>
            <w:r w:rsidR="000F68A9">
              <w:t>Koniński Słup Drogowy</w:t>
            </w:r>
            <w:r w:rsidR="007A7986">
              <w:t>, który</w:t>
            </w:r>
            <w:r w:rsidR="000F68A9">
              <w:t xml:space="preserve"> jest jednym z najstarszych zabytków drogowych w Europie!</w:t>
            </w:r>
            <w:r w:rsidR="007A7986">
              <w:t xml:space="preserve"> Na nim została wyryta inskrypcja w języku łacińskim.</w:t>
            </w:r>
            <w:r w:rsidR="000F68A9">
              <w:t xml:space="preserve"> Odnajdź ostatnie słowo z ostatniej linijki inskrypcji i zapisz je w okienku obok. Pamiętaj, że</w:t>
            </w:r>
            <w:r w:rsidR="007A7986">
              <w:t xml:space="preserve"> są cztery linijki tekstu a</w:t>
            </w:r>
            <w:r w:rsidR="000F68A9">
              <w:t xml:space="preserve"> każda linijka rozpoczyna się znakiem „+”</w:t>
            </w:r>
            <w:r w:rsidR="007A7986">
              <w:t xml:space="preserve">. </w:t>
            </w:r>
          </w:p>
          <w:p w:rsidR="007A7986" w:rsidRPr="007A7986" w:rsidRDefault="007A7986" w:rsidP="007A79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Mała podpowiedź. Słowo ma trzy litery.</w:t>
            </w:r>
          </w:p>
        </w:tc>
        <w:tc>
          <w:tcPr>
            <w:tcW w:w="2409" w:type="dxa"/>
          </w:tcPr>
          <w:p w:rsidR="00DD6373" w:rsidRDefault="00DD6373" w:rsidP="00F004CC">
            <w:pPr>
              <w:ind w:right="-1417"/>
            </w:pPr>
          </w:p>
        </w:tc>
      </w:tr>
      <w:tr w:rsidR="007A7986" w:rsidTr="00640F0D">
        <w:trPr>
          <w:trHeight w:val="285"/>
        </w:trPr>
        <w:tc>
          <w:tcPr>
            <w:tcW w:w="8898" w:type="dxa"/>
            <w:gridSpan w:val="2"/>
            <w:shd w:val="clear" w:color="auto" w:fill="F2F2F2" w:themeFill="background1" w:themeFillShade="F2"/>
          </w:tcPr>
          <w:p w:rsidR="007A7986" w:rsidRDefault="007A7986" w:rsidP="007A7986">
            <w:pPr>
              <w:jc w:val="both"/>
            </w:pPr>
            <w:r>
              <w:t>Spójrz na mapę, w obrębie Starówki, na Bulwarze Nadwarciańskim mieści się Centrum Informacji Miejskiej. Aby otrzymać pieczątkę musisz okazać wszystkie cztery zdjęcia (wieża ciśnień, klasztor kamedułów, wiatrak w Muzeum Okręgowym, Kościół ewangelicki wyznania augsburskiego).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7A7986" w:rsidRPr="007A7986" w:rsidRDefault="007A7986" w:rsidP="007A7986">
            <w:pPr>
              <w:jc w:val="center"/>
              <w:rPr>
                <w:b/>
              </w:rPr>
            </w:pPr>
            <w:r w:rsidRPr="007A7986">
              <w:rPr>
                <w:b/>
                <w:color w:val="808080" w:themeColor="background1" w:themeShade="80"/>
              </w:rPr>
              <w:t>PIECZĄTKA!!</w:t>
            </w:r>
          </w:p>
        </w:tc>
      </w:tr>
      <w:tr w:rsidR="00640F0D" w:rsidTr="0028069E">
        <w:trPr>
          <w:trHeight w:val="285"/>
        </w:trPr>
        <w:tc>
          <w:tcPr>
            <w:tcW w:w="11307" w:type="dxa"/>
            <w:gridSpan w:val="3"/>
            <w:shd w:val="clear" w:color="auto" w:fill="D9D9D9" w:themeFill="background1" w:themeFillShade="D9"/>
            <w:vAlign w:val="center"/>
          </w:tcPr>
          <w:p w:rsidR="00640F0D" w:rsidRDefault="00640F0D" w:rsidP="00640F0D">
            <w:pPr>
              <w:ind w:right="34"/>
              <w:jc w:val="both"/>
            </w:pPr>
            <w:r>
              <w:t xml:space="preserve">Gdy już wypełniłeś(łaś) całego </w:t>
            </w:r>
            <w:proofErr w:type="spellStart"/>
            <w:r>
              <w:t>quest’a</w:t>
            </w:r>
            <w:proofErr w:type="spellEnd"/>
            <w:r>
              <w:t xml:space="preserve"> pędź do biura Centrum Informacji Turystycznej w Koninie</w:t>
            </w:r>
            <w:r w:rsidR="0028069E">
              <w:t xml:space="preserve"> po odbiór nagród! </w:t>
            </w:r>
          </w:p>
        </w:tc>
      </w:tr>
      <w:tr w:rsidR="00640F0D" w:rsidTr="00640F0D">
        <w:trPr>
          <w:trHeight w:val="285"/>
        </w:trPr>
        <w:tc>
          <w:tcPr>
            <w:tcW w:w="11307" w:type="dxa"/>
            <w:gridSpan w:val="3"/>
            <w:vAlign w:val="center"/>
          </w:tcPr>
          <w:p w:rsidR="00640F0D" w:rsidRPr="00640F0D" w:rsidRDefault="00640F0D" w:rsidP="00640F0D">
            <w:pPr>
              <w:ind w:right="34"/>
              <w:jc w:val="center"/>
              <w:rPr>
                <w:b/>
              </w:rPr>
            </w:pPr>
            <w:r w:rsidRPr="00640F0D">
              <w:rPr>
                <w:b/>
              </w:rPr>
              <w:t>MIEJSCE NA NOTATKI</w:t>
            </w:r>
          </w:p>
        </w:tc>
      </w:tr>
      <w:tr w:rsidR="00640F0D" w:rsidTr="002558BB">
        <w:trPr>
          <w:trHeight w:val="2259"/>
        </w:trPr>
        <w:tc>
          <w:tcPr>
            <w:tcW w:w="11307" w:type="dxa"/>
            <w:gridSpan w:val="3"/>
            <w:vAlign w:val="center"/>
          </w:tcPr>
          <w:p w:rsidR="00640F0D" w:rsidRDefault="00640F0D" w:rsidP="00640F0D">
            <w:pPr>
              <w:ind w:right="34"/>
              <w:jc w:val="both"/>
            </w:pPr>
          </w:p>
        </w:tc>
      </w:tr>
    </w:tbl>
    <w:p w:rsidR="00991365" w:rsidRDefault="00991365" w:rsidP="00027B60">
      <w:pPr>
        <w:ind w:left="-1417" w:right="-1417"/>
      </w:pPr>
    </w:p>
    <w:sectPr w:rsidR="00991365" w:rsidSect="00027B6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E7"/>
    <w:rsid w:val="00027B60"/>
    <w:rsid w:val="000925B4"/>
    <w:rsid w:val="000F68A9"/>
    <w:rsid w:val="00155D21"/>
    <w:rsid w:val="002558BB"/>
    <w:rsid w:val="0028069E"/>
    <w:rsid w:val="002B1C91"/>
    <w:rsid w:val="00364A54"/>
    <w:rsid w:val="003760FD"/>
    <w:rsid w:val="004505B7"/>
    <w:rsid w:val="004672A4"/>
    <w:rsid w:val="004755BC"/>
    <w:rsid w:val="005366B9"/>
    <w:rsid w:val="00640F0D"/>
    <w:rsid w:val="00712740"/>
    <w:rsid w:val="007A7986"/>
    <w:rsid w:val="0081654B"/>
    <w:rsid w:val="00827995"/>
    <w:rsid w:val="008A1FE7"/>
    <w:rsid w:val="00991365"/>
    <w:rsid w:val="00997BC3"/>
    <w:rsid w:val="009B244B"/>
    <w:rsid w:val="009D2678"/>
    <w:rsid w:val="00A700B7"/>
    <w:rsid w:val="00BD057A"/>
    <w:rsid w:val="00BE54F5"/>
    <w:rsid w:val="00D6765D"/>
    <w:rsid w:val="00D72F2B"/>
    <w:rsid w:val="00DD6373"/>
    <w:rsid w:val="00E909D5"/>
    <w:rsid w:val="00F004CC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2976</Characters>
  <Application>Microsoft Office Word</Application>
  <DocSecurity>0</DocSecurity>
  <Lines>270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callmax</dc:creator>
  <cp:lastModifiedBy>Lidia Cichocka</cp:lastModifiedBy>
  <cp:revision>2</cp:revision>
  <dcterms:created xsi:type="dcterms:W3CDTF">2017-10-12T10:47:00Z</dcterms:created>
  <dcterms:modified xsi:type="dcterms:W3CDTF">2017-10-12T10:47:00Z</dcterms:modified>
</cp:coreProperties>
</file>