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28929" w14:textId="77777777" w:rsidR="002749B6" w:rsidRPr="00DB3D26" w:rsidRDefault="002749B6" w:rsidP="00616676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DB3D26">
        <w:rPr>
          <w:rFonts w:ascii="Arial" w:hAnsi="Arial" w:cs="Arial"/>
          <w:b/>
          <w:sz w:val="24"/>
          <w:szCs w:val="24"/>
        </w:rPr>
        <w:t>Starosta Koniński</w:t>
      </w:r>
    </w:p>
    <w:p w14:paraId="6E04BA11" w14:textId="5512D3C9" w:rsidR="002749B6" w:rsidRDefault="002749B6" w:rsidP="00321418">
      <w:pPr>
        <w:spacing w:after="0" w:line="220" w:lineRule="exact"/>
        <w:ind w:left="-284" w:righ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działając na podstawie art. 35 ustawy z dnia 21 sierpnia 1997 r. o gospodarce</w:t>
      </w:r>
      <w:r w:rsidR="009E70E3">
        <w:rPr>
          <w:rFonts w:ascii="Arial" w:hAnsi="Arial" w:cs="Arial"/>
        </w:rPr>
        <w:t xml:space="preserve"> nieruchomoś</w:t>
      </w:r>
      <w:r w:rsidR="005C7602">
        <w:rPr>
          <w:rFonts w:ascii="Arial" w:hAnsi="Arial" w:cs="Arial"/>
        </w:rPr>
        <w:t>ciam</w:t>
      </w:r>
      <w:r w:rsidR="00B26375">
        <w:rPr>
          <w:rFonts w:ascii="Arial" w:hAnsi="Arial" w:cs="Arial"/>
        </w:rPr>
        <w:t>i (Dz. U. z 202</w:t>
      </w:r>
      <w:r w:rsidR="00FD1E56">
        <w:rPr>
          <w:rFonts w:ascii="Arial" w:hAnsi="Arial" w:cs="Arial"/>
        </w:rPr>
        <w:t>4</w:t>
      </w:r>
      <w:r w:rsidR="00B26375">
        <w:rPr>
          <w:rFonts w:ascii="Arial" w:hAnsi="Arial" w:cs="Arial"/>
        </w:rPr>
        <w:t xml:space="preserve"> r. poz. </w:t>
      </w:r>
      <w:r w:rsidR="00FD1E56">
        <w:rPr>
          <w:rFonts w:ascii="Arial" w:hAnsi="Arial" w:cs="Arial"/>
        </w:rPr>
        <w:t>1145</w:t>
      </w:r>
      <w:r w:rsidR="004864D3">
        <w:rPr>
          <w:rFonts w:ascii="Arial" w:hAnsi="Arial" w:cs="Arial"/>
        </w:rPr>
        <w:t xml:space="preserve"> ze</w:t>
      </w:r>
      <w:r w:rsidR="00BE346E">
        <w:rPr>
          <w:rFonts w:ascii="Arial" w:hAnsi="Arial" w:cs="Arial"/>
        </w:rPr>
        <w:t xml:space="preserve"> zm.</w:t>
      </w:r>
      <w:r>
        <w:rPr>
          <w:rFonts w:ascii="Arial" w:hAnsi="Arial" w:cs="Arial"/>
        </w:rPr>
        <w:t>) przekazuje do publicznej wiadomości:</w:t>
      </w:r>
    </w:p>
    <w:p w14:paraId="5FDCABA9" w14:textId="77777777" w:rsidR="00B331F1" w:rsidRDefault="00B331F1" w:rsidP="009B45F8">
      <w:pPr>
        <w:spacing w:after="0" w:line="240" w:lineRule="auto"/>
        <w:rPr>
          <w:rFonts w:ascii="Arial" w:hAnsi="Arial" w:cs="Arial"/>
        </w:rPr>
      </w:pPr>
    </w:p>
    <w:p w14:paraId="2FB263FD" w14:textId="37BE1547" w:rsidR="002749B6" w:rsidRDefault="002749B6" w:rsidP="0061667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nieruchomo</w:t>
      </w:r>
      <w:r w:rsidR="009E70E3">
        <w:rPr>
          <w:rFonts w:ascii="Arial" w:hAnsi="Arial" w:cs="Arial"/>
          <w:b/>
          <w:sz w:val="24"/>
          <w:szCs w:val="24"/>
        </w:rPr>
        <w:t>ś</w:t>
      </w:r>
      <w:r w:rsidR="00CD383D">
        <w:rPr>
          <w:rFonts w:ascii="Arial" w:hAnsi="Arial" w:cs="Arial"/>
          <w:b/>
          <w:sz w:val="24"/>
          <w:szCs w:val="24"/>
        </w:rPr>
        <w:t>ci Skarbu Państwa przeznaczon</w:t>
      </w:r>
      <w:r w:rsidR="00EE63CB">
        <w:rPr>
          <w:rFonts w:ascii="Arial" w:hAnsi="Arial" w:cs="Arial"/>
          <w:b/>
          <w:sz w:val="24"/>
          <w:szCs w:val="24"/>
        </w:rPr>
        <w:t>ych</w:t>
      </w:r>
      <w:r>
        <w:rPr>
          <w:rFonts w:ascii="Arial" w:hAnsi="Arial" w:cs="Arial"/>
          <w:b/>
          <w:sz w:val="24"/>
          <w:szCs w:val="24"/>
        </w:rPr>
        <w:t xml:space="preserve"> do </w:t>
      </w:r>
      <w:r w:rsidR="00D65433">
        <w:rPr>
          <w:rFonts w:ascii="Arial" w:hAnsi="Arial" w:cs="Arial"/>
          <w:b/>
          <w:sz w:val="24"/>
          <w:szCs w:val="24"/>
        </w:rPr>
        <w:t>sprzedaży</w:t>
      </w:r>
    </w:p>
    <w:p w14:paraId="69B2A278" w14:textId="77777777" w:rsidR="00616676" w:rsidRDefault="00616676" w:rsidP="006166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506"/>
        <w:gridCol w:w="1468"/>
        <w:gridCol w:w="1647"/>
        <w:gridCol w:w="1862"/>
        <w:gridCol w:w="1638"/>
      </w:tblGrid>
      <w:tr w:rsidR="008E6D6F" w:rsidRPr="002749B6" w14:paraId="0C3160AE" w14:textId="77777777" w:rsidTr="00EE63CB">
        <w:trPr>
          <w:jc w:val="center"/>
        </w:trPr>
        <w:tc>
          <w:tcPr>
            <w:tcW w:w="1374" w:type="dxa"/>
          </w:tcPr>
          <w:p w14:paraId="050FD354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 xml:space="preserve">Miejscowość </w:t>
            </w:r>
          </w:p>
          <w:p w14:paraId="4B2AE90C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(obręb ewidencyjny)</w:t>
            </w:r>
          </w:p>
        </w:tc>
        <w:tc>
          <w:tcPr>
            <w:tcW w:w="1506" w:type="dxa"/>
          </w:tcPr>
          <w:p w14:paraId="483B5FA7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Adres nieruchomości</w:t>
            </w:r>
          </w:p>
        </w:tc>
        <w:tc>
          <w:tcPr>
            <w:tcW w:w="1468" w:type="dxa"/>
          </w:tcPr>
          <w:p w14:paraId="28D171E5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Nr działek</w:t>
            </w:r>
          </w:p>
        </w:tc>
        <w:tc>
          <w:tcPr>
            <w:tcW w:w="1647" w:type="dxa"/>
          </w:tcPr>
          <w:p w14:paraId="060B2B12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Powierzchnia działek</w:t>
            </w:r>
          </w:p>
        </w:tc>
        <w:tc>
          <w:tcPr>
            <w:tcW w:w="1862" w:type="dxa"/>
          </w:tcPr>
          <w:p w14:paraId="758012F3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Nr księgi wieczystej</w:t>
            </w:r>
          </w:p>
        </w:tc>
        <w:tc>
          <w:tcPr>
            <w:tcW w:w="1638" w:type="dxa"/>
          </w:tcPr>
          <w:p w14:paraId="4D63E412" w14:textId="4F37642D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="00EE63CB">
              <w:rPr>
                <w:rFonts w:ascii="Arial" w:hAnsi="Arial" w:cs="Arial"/>
                <w:sz w:val="20"/>
                <w:szCs w:val="20"/>
              </w:rPr>
              <w:t xml:space="preserve">łączna </w:t>
            </w:r>
            <w:r w:rsidRPr="00860F9B">
              <w:rPr>
                <w:rFonts w:ascii="Arial" w:hAnsi="Arial" w:cs="Arial"/>
                <w:sz w:val="20"/>
                <w:szCs w:val="20"/>
              </w:rPr>
              <w:t>sprzedaży</w:t>
            </w:r>
          </w:p>
        </w:tc>
      </w:tr>
      <w:tr w:rsidR="00246B1E" w:rsidRPr="002749B6" w14:paraId="61ED9387" w14:textId="77777777" w:rsidTr="00246B1E">
        <w:trPr>
          <w:trHeight w:val="440"/>
          <w:jc w:val="center"/>
        </w:trPr>
        <w:tc>
          <w:tcPr>
            <w:tcW w:w="1374" w:type="dxa"/>
            <w:vMerge w:val="restart"/>
          </w:tcPr>
          <w:p w14:paraId="2A9E8933" w14:textId="77777777" w:rsidR="00246B1E" w:rsidRDefault="00246B1E" w:rsidP="0094505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A38F94" w14:textId="77777777" w:rsidR="00246B1E" w:rsidRDefault="00246B1E" w:rsidP="0094505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397D98" w14:textId="1F02271F" w:rsidR="00246B1E" w:rsidRPr="00860F9B" w:rsidRDefault="00246B1E" w:rsidP="002E472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Osiecza Druga</w:t>
            </w:r>
          </w:p>
        </w:tc>
        <w:tc>
          <w:tcPr>
            <w:tcW w:w="1506" w:type="dxa"/>
            <w:vMerge w:val="restart"/>
            <w:vAlign w:val="center"/>
          </w:tcPr>
          <w:p w14:paraId="2F94264F" w14:textId="13E6911E" w:rsidR="00246B1E" w:rsidRPr="00860F9B" w:rsidRDefault="00246B1E" w:rsidP="004D7ED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Osiecza Druga</w:t>
            </w:r>
            <w:r w:rsidRPr="00860F9B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18E625D" w14:textId="12793545" w:rsidR="00246B1E" w:rsidRPr="00860F9B" w:rsidRDefault="00246B1E" w:rsidP="004D7ED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gm. Rzgów</w:t>
            </w:r>
          </w:p>
        </w:tc>
        <w:tc>
          <w:tcPr>
            <w:tcW w:w="1468" w:type="dxa"/>
            <w:vAlign w:val="center"/>
          </w:tcPr>
          <w:p w14:paraId="36246003" w14:textId="77777777" w:rsidR="00246B1E" w:rsidRDefault="00246B1E" w:rsidP="00191D9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51/18 </w:t>
            </w:r>
          </w:p>
          <w:p w14:paraId="2E60766F" w14:textId="14F9F996" w:rsidR="00246B1E" w:rsidRPr="00860F9B" w:rsidRDefault="00246B1E" w:rsidP="00191D9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14:paraId="45AC4256" w14:textId="22A24AA1" w:rsidR="00246B1E" w:rsidRPr="00860F9B" w:rsidRDefault="00246B1E" w:rsidP="00EE63C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0.1932 ha</w:t>
            </w:r>
          </w:p>
        </w:tc>
        <w:tc>
          <w:tcPr>
            <w:tcW w:w="1862" w:type="dxa"/>
            <w:vMerge w:val="restart"/>
            <w:vAlign w:val="center"/>
          </w:tcPr>
          <w:p w14:paraId="7C79B80D" w14:textId="19A0B438" w:rsidR="00246B1E" w:rsidRPr="00860F9B" w:rsidRDefault="00246B1E" w:rsidP="00191D9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KN1N/00108508/2</w:t>
            </w:r>
          </w:p>
        </w:tc>
        <w:tc>
          <w:tcPr>
            <w:tcW w:w="1638" w:type="dxa"/>
            <w:vMerge w:val="restart"/>
            <w:vAlign w:val="center"/>
          </w:tcPr>
          <w:p w14:paraId="6496D09E" w14:textId="77777777" w:rsidR="00246B1E" w:rsidRDefault="00246B1E" w:rsidP="00EA21C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CE2E05" w14:textId="611C8D4D" w:rsidR="00246B1E" w:rsidRDefault="00246B1E" w:rsidP="00EA21C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102 082,00 zł</w:t>
            </w:r>
          </w:p>
          <w:p w14:paraId="68C82984" w14:textId="77777777" w:rsidR="00246B1E" w:rsidRPr="00191D9A" w:rsidRDefault="00246B1E" w:rsidP="00EA21C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6B1E" w:rsidRPr="002749B6" w14:paraId="1A6066EF" w14:textId="77777777" w:rsidTr="00EE63CB">
        <w:trPr>
          <w:trHeight w:val="465"/>
          <w:jc w:val="center"/>
        </w:trPr>
        <w:tc>
          <w:tcPr>
            <w:tcW w:w="1374" w:type="dxa"/>
            <w:vMerge/>
          </w:tcPr>
          <w:p w14:paraId="38B6D45F" w14:textId="77777777" w:rsidR="00246B1E" w:rsidRDefault="00246B1E" w:rsidP="0094505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  <w:vMerge/>
            <w:vAlign w:val="center"/>
          </w:tcPr>
          <w:p w14:paraId="58FE1375" w14:textId="77777777" w:rsidR="00246B1E" w:rsidRDefault="00246B1E" w:rsidP="004D7ED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14:paraId="263D4C44" w14:textId="7D9280D0" w:rsidR="00246B1E" w:rsidRDefault="00246B1E" w:rsidP="00191D9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51/20</w:t>
            </w:r>
          </w:p>
        </w:tc>
        <w:tc>
          <w:tcPr>
            <w:tcW w:w="1647" w:type="dxa"/>
            <w:vAlign w:val="center"/>
          </w:tcPr>
          <w:p w14:paraId="18A3A199" w14:textId="01097A16" w:rsidR="00246B1E" w:rsidRPr="00860F9B" w:rsidRDefault="00246B1E" w:rsidP="00EE63C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0.2298 ha </w:t>
            </w:r>
          </w:p>
        </w:tc>
        <w:tc>
          <w:tcPr>
            <w:tcW w:w="1862" w:type="dxa"/>
            <w:vMerge/>
            <w:vAlign w:val="center"/>
          </w:tcPr>
          <w:p w14:paraId="587B3CB4" w14:textId="77777777" w:rsidR="00246B1E" w:rsidRDefault="00246B1E" w:rsidP="00191D9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  <w:vMerge/>
            <w:vAlign w:val="center"/>
          </w:tcPr>
          <w:p w14:paraId="0AD4A23B" w14:textId="77777777" w:rsidR="00246B1E" w:rsidRDefault="00246B1E" w:rsidP="00EA21C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3CB" w:rsidRPr="002749B6" w14:paraId="167AAD53" w14:textId="77777777" w:rsidTr="00EE63CB">
        <w:trPr>
          <w:trHeight w:val="693"/>
          <w:jc w:val="center"/>
        </w:trPr>
        <w:tc>
          <w:tcPr>
            <w:tcW w:w="1374" w:type="dxa"/>
          </w:tcPr>
          <w:p w14:paraId="621A073F" w14:textId="77777777" w:rsidR="00EE63CB" w:rsidRDefault="00EE63CB" w:rsidP="0094505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B03A35" w14:textId="67CA2A15" w:rsidR="00EE63CB" w:rsidRDefault="00EE63CB" w:rsidP="00EE63C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3CB">
              <w:rPr>
                <w:rFonts w:ascii="Arial" w:hAnsi="Arial" w:cs="Arial"/>
                <w:sz w:val="20"/>
                <w:szCs w:val="20"/>
              </w:rPr>
              <w:t xml:space="preserve">Osiecza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EE63CB">
              <w:rPr>
                <w:rFonts w:ascii="Arial" w:hAnsi="Arial" w:cs="Arial"/>
                <w:sz w:val="20"/>
                <w:szCs w:val="20"/>
              </w:rPr>
              <w:t>Druga</w:t>
            </w:r>
          </w:p>
        </w:tc>
        <w:tc>
          <w:tcPr>
            <w:tcW w:w="1506" w:type="dxa"/>
            <w:vAlign w:val="center"/>
          </w:tcPr>
          <w:p w14:paraId="28D73FF7" w14:textId="77777777" w:rsidR="00EE63CB" w:rsidRPr="00EE63CB" w:rsidRDefault="00EE63CB" w:rsidP="00EE63C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3CB">
              <w:rPr>
                <w:rFonts w:ascii="Arial" w:hAnsi="Arial" w:cs="Arial"/>
                <w:sz w:val="20"/>
                <w:szCs w:val="20"/>
              </w:rPr>
              <w:t>Osiecza Druga,</w:t>
            </w:r>
          </w:p>
          <w:p w14:paraId="2CB5D29B" w14:textId="64BDAC30" w:rsidR="00EE63CB" w:rsidRDefault="00EE63CB" w:rsidP="00EE63C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3CB">
              <w:rPr>
                <w:rFonts w:ascii="Arial" w:hAnsi="Arial" w:cs="Arial"/>
                <w:sz w:val="20"/>
                <w:szCs w:val="20"/>
              </w:rPr>
              <w:t>gm. Rzgów</w:t>
            </w:r>
          </w:p>
        </w:tc>
        <w:tc>
          <w:tcPr>
            <w:tcW w:w="1468" w:type="dxa"/>
            <w:vAlign w:val="center"/>
          </w:tcPr>
          <w:p w14:paraId="565D457F" w14:textId="1B10A675" w:rsidR="00EE63CB" w:rsidRDefault="00EE63CB" w:rsidP="00191D9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3CB">
              <w:rPr>
                <w:rFonts w:ascii="Arial" w:hAnsi="Arial" w:cs="Arial"/>
                <w:sz w:val="20"/>
                <w:szCs w:val="20"/>
              </w:rPr>
              <w:t xml:space="preserve">udział wynoszący </w:t>
            </w:r>
            <w:r w:rsidR="00246B1E">
              <w:rPr>
                <w:rFonts w:ascii="Arial" w:hAnsi="Arial" w:cs="Arial"/>
                <w:sz w:val="20"/>
                <w:szCs w:val="20"/>
              </w:rPr>
              <w:t>2</w:t>
            </w:r>
            <w:r w:rsidRPr="00EE63CB">
              <w:rPr>
                <w:rFonts w:ascii="Arial" w:hAnsi="Arial" w:cs="Arial"/>
                <w:sz w:val="20"/>
                <w:szCs w:val="20"/>
              </w:rPr>
              <w:t>/7 części w działce nr 51/19</w:t>
            </w:r>
          </w:p>
        </w:tc>
        <w:tc>
          <w:tcPr>
            <w:tcW w:w="1647" w:type="dxa"/>
            <w:vAlign w:val="center"/>
          </w:tcPr>
          <w:p w14:paraId="533FF406" w14:textId="0C1701A4" w:rsidR="00EE63CB" w:rsidRDefault="00EE63CB" w:rsidP="00246B1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63CB">
              <w:rPr>
                <w:rFonts w:ascii="Arial" w:hAnsi="Arial" w:cs="Arial"/>
                <w:sz w:val="20"/>
                <w:szCs w:val="20"/>
              </w:rPr>
              <w:t>0.0742 ha</w:t>
            </w:r>
          </w:p>
        </w:tc>
        <w:tc>
          <w:tcPr>
            <w:tcW w:w="1862" w:type="dxa"/>
            <w:vAlign w:val="center"/>
          </w:tcPr>
          <w:p w14:paraId="578170AE" w14:textId="4104D30F" w:rsidR="00EE63CB" w:rsidRDefault="00246B1E" w:rsidP="00191D9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1E">
              <w:rPr>
                <w:rFonts w:ascii="Arial" w:hAnsi="Arial" w:cs="Arial"/>
                <w:sz w:val="20"/>
                <w:szCs w:val="20"/>
              </w:rPr>
              <w:t>KN1N/001</w:t>
            </w:r>
            <w:r>
              <w:rPr>
                <w:rFonts w:ascii="Arial" w:hAnsi="Arial" w:cs="Arial"/>
                <w:sz w:val="20"/>
                <w:szCs w:val="20"/>
              </w:rPr>
              <w:t>13068/3</w:t>
            </w:r>
          </w:p>
        </w:tc>
        <w:tc>
          <w:tcPr>
            <w:tcW w:w="1638" w:type="dxa"/>
            <w:vMerge/>
            <w:vAlign w:val="center"/>
          </w:tcPr>
          <w:p w14:paraId="1BCCAFA2" w14:textId="77777777" w:rsidR="00EE63CB" w:rsidRDefault="00EE63CB" w:rsidP="00EA21C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41956E" w14:textId="77777777" w:rsidR="002749B6" w:rsidRDefault="002749B6" w:rsidP="00191D9A">
      <w:pPr>
        <w:spacing w:after="0" w:line="200" w:lineRule="exact"/>
        <w:jc w:val="center"/>
        <w:rPr>
          <w:rFonts w:ascii="Arial" w:hAnsi="Arial" w:cs="Arial"/>
        </w:rPr>
      </w:pPr>
    </w:p>
    <w:p w14:paraId="590E92AC" w14:textId="77777777" w:rsidR="002C4FDF" w:rsidRDefault="002C4FDF" w:rsidP="00191D9A">
      <w:pPr>
        <w:spacing w:after="0"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Przeznaczenie nieruchomości</w:t>
      </w:r>
    </w:p>
    <w:p w14:paraId="02747B3B" w14:textId="1B1DBC78" w:rsidR="00945052" w:rsidRDefault="004864D3" w:rsidP="00246B1E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</w:rPr>
      </w:pPr>
      <w:r w:rsidRPr="008577E4">
        <w:rPr>
          <w:rFonts w:ascii="Arial" w:hAnsi="Arial" w:cs="Arial"/>
        </w:rPr>
        <w:t>Dla prz</w:t>
      </w:r>
      <w:r>
        <w:rPr>
          <w:rFonts w:ascii="Arial" w:hAnsi="Arial" w:cs="Arial"/>
        </w:rPr>
        <w:t>edmiotow</w:t>
      </w:r>
      <w:r w:rsidR="00246B1E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nieruchomości</w:t>
      </w:r>
      <w:r w:rsidR="00945052">
        <w:rPr>
          <w:rFonts w:ascii="Arial" w:hAnsi="Arial" w:cs="Arial"/>
        </w:rPr>
        <w:t xml:space="preserve"> brak jest</w:t>
      </w:r>
      <w:r w:rsidR="00246B1E">
        <w:rPr>
          <w:rFonts w:ascii="Arial" w:hAnsi="Arial" w:cs="Arial"/>
        </w:rPr>
        <w:t xml:space="preserve"> </w:t>
      </w:r>
      <w:r w:rsidR="00945052">
        <w:rPr>
          <w:rFonts w:ascii="Arial" w:hAnsi="Arial" w:cs="Arial"/>
        </w:rPr>
        <w:t>opracowanego miejscowego planu zagospodarowania przestrzennego</w:t>
      </w:r>
      <w:r w:rsidR="00F4473E">
        <w:rPr>
          <w:rFonts w:ascii="Arial" w:hAnsi="Arial" w:cs="Arial"/>
        </w:rPr>
        <w:t xml:space="preserve">, natomiast </w:t>
      </w:r>
      <w:r w:rsidR="001E0752">
        <w:rPr>
          <w:rFonts w:ascii="Arial" w:hAnsi="Arial" w:cs="Arial"/>
        </w:rPr>
        <w:t>z</w:t>
      </w:r>
      <w:r w:rsidR="00945052">
        <w:rPr>
          <w:rFonts w:ascii="Arial" w:hAnsi="Arial" w:cs="Arial"/>
        </w:rPr>
        <w:t>godnie ze studium uwarunkowań i kierunków</w:t>
      </w:r>
      <w:r w:rsidR="00246B1E">
        <w:rPr>
          <w:rFonts w:ascii="Arial" w:hAnsi="Arial" w:cs="Arial"/>
        </w:rPr>
        <w:t xml:space="preserve"> </w:t>
      </w:r>
      <w:r w:rsidR="00945052">
        <w:rPr>
          <w:rFonts w:ascii="Arial" w:hAnsi="Arial" w:cs="Arial"/>
        </w:rPr>
        <w:t xml:space="preserve">zagospodarowania przestrzennego gminy Rzgów, </w:t>
      </w:r>
      <w:r w:rsidR="00246B1E" w:rsidRPr="00246B1E">
        <w:rPr>
          <w:rFonts w:ascii="Arial" w:hAnsi="Arial" w:cs="Arial"/>
        </w:rPr>
        <w:t xml:space="preserve">zatwierdzonym Uchwałą Rady Gminy </w:t>
      </w:r>
      <w:r w:rsidR="00246B1E">
        <w:rPr>
          <w:rFonts w:ascii="Arial" w:hAnsi="Arial" w:cs="Arial"/>
        </w:rPr>
        <w:br/>
      </w:r>
      <w:r w:rsidR="00246B1E" w:rsidRPr="00246B1E">
        <w:rPr>
          <w:rFonts w:ascii="Arial" w:hAnsi="Arial" w:cs="Arial"/>
        </w:rPr>
        <w:t xml:space="preserve">w Rzgowie nr 42/07 z dnia 15 maja 2007 r., działki nr 51/18, 51/20 są przeznaczona na teren zabudowy jednorodzinnej i zagrodowej oznaczone symbolem MN/RM. Natomiast działka </w:t>
      </w:r>
      <w:r w:rsidR="00246B1E">
        <w:rPr>
          <w:rFonts w:ascii="Arial" w:hAnsi="Arial" w:cs="Arial"/>
        </w:rPr>
        <w:br/>
      </w:r>
      <w:r w:rsidR="00246B1E" w:rsidRPr="00246B1E">
        <w:rPr>
          <w:rFonts w:ascii="Arial" w:hAnsi="Arial" w:cs="Arial"/>
        </w:rPr>
        <w:t>nr 51/19 jest przeznaczona na teren upraw polowych oznaczony symbolem R ok. 50% powierzchni działki w środkowej jej części, dla pozostałej części działki teren zabudowy jednorodzinnej i zagrodowej oznaczony symbolem MN/RM.</w:t>
      </w:r>
    </w:p>
    <w:p w14:paraId="522CEC07" w14:textId="49A82B73" w:rsidR="00401865" w:rsidRPr="003805A1" w:rsidRDefault="00401865" w:rsidP="000E727F">
      <w:pPr>
        <w:spacing w:after="0" w:line="220" w:lineRule="exact"/>
        <w:jc w:val="both"/>
        <w:rPr>
          <w:rFonts w:ascii="Arial" w:eastAsia="Calibri" w:hAnsi="Arial" w:cs="Arial"/>
        </w:rPr>
      </w:pPr>
    </w:p>
    <w:p w14:paraId="2067AAED" w14:textId="77777777" w:rsidR="008E5898" w:rsidRDefault="008E5898" w:rsidP="000E727F">
      <w:pPr>
        <w:spacing w:after="0" w:line="220" w:lineRule="exact"/>
        <w:jc w:val="both"/>
        <w:rPr>
          <w:rFonts w:ascii="Arial" w:hAnsi="Arial" w:cs="Arial"/>
          <w:b/>
        </w:rPr>
      </w:pPr>
    </w:p>
    <w:p w14:paraId="44150C88" w14:textId="77777777" w:rsidR="002C4FDF" w:rsidRDefault="002C4FDF" w:rsidP="000E727F">
      <w:pPr>
        <w:spacing w:after="0" w:line="22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Sposób zagospodarowania nieruchomości</w:t>
      </w:r>
    </w:p>
    <w:p w14:paraId="768E8D5A" w14:textId="20B86244" w:rsidR="00E11246" w:rsidRDefault="00F453C3" w:rsidP="000E727F">
      <w:pPr>
        <w:spacing w:after="0"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Nieruchomoś</w:t>
      </w:r>
      <w:r w:rsidR="00D10EFE">
        <w:rPr>
          <w:rFonts w:ascii="Arial" w:hAnsi="Arial" w:cs="Arial"/>
        </w:rPr>
        <w:t>ci</w:t>
      </w:r>
      <w:r>
        <w:rPr>
          <w:rFonts w:ascii="Arial" w:hAnsi="Arial" w:cs="Arial"/>
        </w:rPr>
        <w:t xml:space="preserve"> gruntow</w:t>
      </w:r>
      <w:r w:rsidR="00D10EFE">
        <w:rPr>
          <w:rFonts w:ascii="Arial" w:hAnsi="Arial" w:cs="Arial"/>
        </w:rPr>
        <w:t>e</w:t>
      </w:r>
      <w:r w:rsidR="00025EE2">
        <w:rPr>
          <w:rFonts w:ascii="Arial" w:hAnsi="Arial" w:cs="Arial"/>
        </w:rPr>
        <w:t xml:space="preserve"> </w:t>
      </w:r>
    </w:p>
    <w:p w14:paraId="55D1AEA1" w14:textId="77777777" w:rsidR="008E5898" w:rsidRDefault="008E5898" w:rsidP="000E727F">
      <w:pPr>
        <w:spacing w:after="0" w:line="220" w:lineRule="exact"/>
        <w:jc w:val="both"/>
        <w:rPr>
          <w:rFonts w:ascii="Arial" w:hAnsi="Arial" w:cs="Arial"/>
          <w:b/>
        </w:rPr>
      </w:pPr>
    </w:p>
    <w:p w14:paraId="682536EB" w14:textId="77777777" w:rsidR="002C4FDF" w:rsidRDefault="002C4FDF" w:rsidP="000E727F">
      <w:pPr>
        <w:spacing w:after="0" w:line="22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nieruchomości</w:t>
      </w:r>
    </w:p>
    <w:p w14:paraId="2A95E935" w14:textId="5DFD27FD" w:rsidR="006616C8" w:rsidRPr="00E11246" w:rsidRDefault="00246B1E" w:rsidP="00246B1E">
      <w:pPr>
        <w:spacing w:after="0" w:line="220" w:lineRule="exact"/>
        <w:jc w:val="both"/>
        <w:rPr>
          <w:rFonts w:ascii="Arial" w:hAnsi="Arial" w:cs="Arial"/>
        </w:rPr>
      </w:pPr>
      <w:r w:rsidRPr="00246B1E">
        <w:rPr>
          <w:rFonts w:ascii="Arial" w:hAnsi="Arial" w:cs="Arial"/>
        </w:rPr>
        <w:t xml:space="preserve">Działka nr 51/18 nie ma dostępu do drogi i jest zabudowana byłym budynkiem gospodarczo </w:t>
      </w:r>
      <w:r w:rsidR="005F5308">
        <w:rPr>
          <w:rFonts w:ascii="Arial" w:hAnsi="Arial" w:cs="Arial"/>
        </w:rPr>
        <w:br/>
      </w:r>
      <w:r w:rsidRPr="00246B1E">
        <w:rPr>
          <w:rFonts w:ascii="Arial" w:hAnsi="Arial" w:cs="Arial"/>
        </w:rPr>
        <w:t xml:space="preserve">- inwentarskim, a działka nr 51/20 jest zabudowana byłym budynkiem mieszkalnym i nie posiada dostępu do drogi. Przedmiotowe budynki nie nadają się do dalszego użytkowania </w:t>
      </w:r>
      <w:r w:rsidR="005F5308">
        <w:rPr>
          <w:rFonts w:ascii="Arial" w:hAnsi="Arial" w:cs="Arial"/>
        </w:rPr>
        <w:br/>
      </w:r>
      <w:r w:rsidRPr="00246B1E">
        <w:rPr>
          <w:rFonts w:ascii="Arial" w:hAnsi="Arial" w:cs="Arial"/>
        </w:rPr>
        <w:t xml:space="preserve">i charakteryzują się brakiem wartości </w:t>
      </w:r>
      <w:r w:rsidR="00CB05BA">
        <w:rPr>
          <w:rFonts w:ascii="Arial" w:hAnsi="Arial" w:cs="Arial"/>
        </w:rPr>
        <w:t xml:space="preserve">materiałów </w:t>
      </w:r>
      <w:r w:rsidRPr="00246B1E">
        <w:rPr>
          <w:rFonts w:ascii="Arial" w:hAnsi="Arial" w:cs="Arial"/>
        </w:rPr>
        <w:t>porozbiórkow</w:t>
      </w:r>
      <w:r w:rsidR="00CB05BA">
        <w:rPr>
          <w:rFonts w:ascii="Arial" w:hAnsi="Arial" w:cs="Arial"/>
        </w:rPr>
        <w:t>ych</w:t>
      </w:r>
      <w:r w:rsidRPr="00246B1E">
        <w:rPr>
          <w:rFonts w:ascii="Arial" w:hAnsi="Arial" w:cs="Arial"/>
        </w:rPr>
        <w:t>. Natomiast działka nr 51/19 jest niezabudowana i stanowi drogę dojazdową</w:t>
      </w:r>
      <w:r w:rsidR="001E0752">
        <w:rPr>
          <w:rFonts w:ascii="Arial" w:hAnsi="Arial" w:cs="Arial"/>
        </w:rPr>
        <w:t>.</w:t>
      </w:r>
      <w:r w:rsidRPr="00246B1E">
        <w:rPr>
          <w:rFonts w:ascii="Arial" w:hAnsi="Arial" w:cs="Arial"/>
        </w:rPr>
        <w:t xml:space="preserve"> Zgodnie z ewidencją gruntów </w:t>
      </w:r>
      <w:r w:rsidR="00CB05BA">
        <w:rPr>
          <w:rFonts w:ascii="Arial" w:hAnsi="Arial" w:cs="Arial"/>
        </w:rPr>
        <w:br/>
      </w:r>
      <w:r w:rsidRPr="00246B1E">
        <w:rPr>
          <w:rFonts w:ascii="Arial" w:hAnsi="Arial" w:cs="Arial"/>
        </w:rPr>
        <w:t xml:space="preserve">i budynków działka nr 51/18 jest oznaczona jako grunty rolne zabudowane – BR-RIVa, pastwiska trwałe – PsIV oraz grunty orne – RIIIb, a działka nr 51/20 oznaczona jest jako grunty rolne zabudowane – BR-RIVa, grunty orne – RIVa, natomiast działka nr 51/19 jest oznaczona jako pastwiska trwałe – PsIV oraz grunty orne – RIIIb.  </w:t>
      </w:r>
    </w:p>
    <w:p w14:paraId="54205F29" w14:textId="77777777" w:rsidR="00A22DB6" w:rsidRDefault="00A22DB6" w:rsidP="00191D9A">
      <w:pPr>
        <w:spacing w:after="0" w:line="240" w:lineRule="exact"/>
        <w:jc w:val="both"/>
        <w:rPr>
          <w:rFonts w:ascii="Arial" w:hAnsi="Arial" w:cs="Arial"/>
        </w:rPr>
      </w:pPr>
    </w:p>
    <w:p w14:paraId="78EF779D" w14:textId="70347714" w:rsidR="003E324E" w:rsidRPr="00411B09" w:rsidRDefault="00D65433" w:rsidP="000E727F">
      <w:pPr>
        <w:spacing w:after="0" w:line="220" w:lineRule="exact"/>
        <w:jc w:val="both"/>
        <w:rPr>
          <w:rFonts w:ascii="Arial" w:hAnsi="Arial" w:cs="Arial"/>
        </w:rPr>
      </w:pPr>
      <w:r w:rsidRPr="00411B09">
        <w:rPr>
          <w:rFonts w:ascii="Arial" w:hAnsi="Arial" w:cs="Arial"/>
          <w:b/>
        </w:rPr>
        <w:t xml:space="preserve">Termin do złożenia wniosku przez osoby, którym przysługuje pierwszeństwo </w:t>
      </w:r>
      <w:r w:rsidR="00AF717C">
        <w:rPr>
          <w:rFonts w:ascii="Arial" w:hAnsi="Arial" w:cs="Arial"/>
          <w:b/>
        </w:rPr>
        <w:br/>
      </w:r>
      <w:r w:rsidRPr="00411B09">
        <w:rPr>
          <w:rFonts w:ascii="Arial" w:hAnsi="Arial" w:cs="Arial"/>
          <w:b/>
        </w:rPr>
        <w:t>w nabyciu na podstawie art. 34 ust. 1 pkt 1 i pkt 2 ustawy o gospodarce nieruchomościami</w:t>
      </w:r>
      <w:r w:rsidR="003E324E" w:rsidRPr="00411B09">
        <w:rPr>
          <w:rFonts w:ascii="Arial" w:hAnsi="Arial" w:cs="Arial"/>
          <w:b/>
        </w:rPr>
        <w:t xml:space="preserve"> wyznaczono do </w:t>
      </w:r>
      <w:r w:rsidR="00246B1E">
        <w:rPr>
          <w:rFonts w:ascii="Arial" w:hAnsi="Arial" w:cs="Arial"/>
          <w:b/>
        </w:rPr>
        <w:t>12 września</w:t>
      </w:r>
      <w:r w:rsidR="00836628">
        <w:rPr>
          <w:rFonts w:ascii="Arial" w:hAnsi="Arial" w:cs="Arial"/>
          <w:b/>
        </w:rPr>
        <w:t xml:space="preserve"> 202</w:t>
      </w:r>
      <w:r w:rsidR="00246B1E">
        <w:rPr>
          <w:rFonts w:ascii="Arial" w:hAnsi="Arial" w:cs="Arial"/>
          <w:b/>
        </w:rPr>
        <w:t>5</w:t>
      </w:r>
      <w:r w:rsidR="00411B09" w:rsidRPr="00411B09">
        <w:rPr>
          <w:rFonts w:ascii="Arial" w:hAnsi="Arial" w:cs="Arial"/>
          <w:b/>
        </w:rPr>
        <w:t xml:space="preserve"> r. </w:t>
      </w:r>
      <w:r w:rsidR="003E324E" w:rsidRPr="00411B09">
        <w:rPr>
          <w:rFonts w:ascii="Arial" w:hAnsi="Arial" w:cs="Arial"/>
        </w:rPr>
        <w:t>Osoby te są zobowiązane do złożenia oświadczenia, że wyrażają zgodę na cenę podaną w niniejszym wykazie.</w:t>
      </w:r>
    </w:p>
    <w:p w14:paraId="15CCCC6E" w14:textId="77777777" w:rsidR="006B180E" w:rsidRDefault="006B180E" w:rsidP="000E727F">
      <w:pPr>
        <w:spacing w:after="0" w:line="220" w:lineRule="exact"/>
        <w:jc w:val="both"/>
        <w:rPr>
          <w:rFonts w:ascii="Arial" w:hAnsi="Arial" w:cs="Arial"/>
          <w:b/>
        </w:rPr>
      </w:pPr>
    </w:p>
    <w:p w14:paraId="6CCB5E51" w14:textId="77777777" w:rsidR="00FD66EB" w:rsidRPr="00FD66EB" w:rsidRDefault="00FD66EB" w:rsidP="00191D9A">
      <w:pPr>
        <w:spacing w:after="0" w:line="240" w:lineRule="exact"/>
        <w:jc w:val="both"/>
        <w:rPr>
          <w:rFonts w:ascii="Arial" w:hAnsi="Arial" w:cs="Arial"/>
          <w:b/>
        </w:rPr>
      </w:pPr>
      <w:r w:rsidRPr="00FD66EB">
        <w:rPr>
          <w:rFonts w:ascii="Arial" w:hAnsi="Arial" w:cs="Arial"/>
          <w:b/>
        </w:rPr>
        <w:t xml:space="preserve">Informacja o przeznaczeniu do </w:t>
      </w:r>
      <w:r w:rsidR="00542C8C">
        <w:rPr>
          <w:rFonts w:ascii="Arial" w:hAnsi="Arial" w:cs="Arial"/>
          <w:b/>
        </w:rPr>
        <w:t>sprzedaży</w:t>
      </w:r>
    </w:p>
    <w:p w14:paraId="50EE38C5" w14:textId="64930157" w:rsidR="00411B09" w:rsidRDefault="00FD66EB" w:rsidP="000E727F">
      <w:pPr>
        <w:spacing w:after="0" w:line="220" w:lineRule="exact"/>
        <w:jc w:val="both"/>
        <w:rPr>
          <w:rFonts w:ascii="Arial" w:hAnsi="Arial" w:cs="Arial"/>
        </w:rPr>
      </w:pPr>
      <w:r w:rsidRPr="00FD66EB">
        <w:rPr>
          <w:rFonts w:ascii="Arial" w:hAnsi="Arial" w:cs="Arial"/>
        </w:rPr>
        <w:t>N</w:t>
      </w:r>
      <w:r w:rsidRPr="00FD66EB">
        <w:rPr>
          <w:rFonts w:ascii="Arial" w:eastAsia="Calibri" w:hAnsi="Arial" w:cs="Arial"/>
        </w:rPr>
        <w:t>ieruchomoś</w:t>
      </w:r>
      <w:r w:rsidR="00246B1E">
        <w:rPr>
          <w:rFonts w:ascii="Arial" w:hAnsi="Arial" w:cs="Arial"/>
        </w:rPr>
        <w:t>ci</w:t>
      </w:r>
      <w:r w:rsidR="00B90549">
        <w:rPr>
          <w:rFonts w:ascii="Arial" w:hAnsi="Arial" w:cs="Arial"/>
        </w:rPr>
        <w:t xml:space="preserve"> został</w:t>
      </w:r>
      <w:r w:rsidR="005F5308">
        <w:rPr>
          <w:rFonts w:ascii="Arial" w:hAnsi="Arial" w:cs="Arial"/>
        </w:rPr>
        <w:t>y</w:t>
      </w:r>
      <w:r w:rsidRPr="00FD66EB">
        <w:rPr>
          <w:rFonts w:ascii="Arial" w:hAnsi="Arial" w:cs="Arial"/>
        </w:rPr>
        <w:t xml:space="preserve"> </w:t>
      </w:r>
      <w:r w:rsidRPr="00FD66EB">
        <w:rPr>
          <w:rFonts w:ascii="Arial" w:eastAsia="Calibri" w:hAnsi="Arial" w:cs="Arial"/>
        </w:rPr>
        <w:t>przeznaczon</w:t>
      </w:r>
      <w:r w:rsidR="00246B1E">
        <w:rPr>
          <w:rFonts w:ascii="Arial" w:hAnsi="Arial" w:cs="Arial"/>
        </w:rPr>
        <w:t>e</w:t>
      </w:r>
      <w:r w:rsidRPr="00FD66EB">
        <w:rPr>
          <w:rFonts w:ascii="Arial" w:hAnsi="Arial" w:cs="Arial"/>
        </w:rPr>
        <w:t xml:space="preserve"> </w:t>
      </w:r>
      <w:r w:rsidRPr="00FD66EB">
        <w:rPr>
          <w:rFonts w:ascii="Arial" w:eastAsia="Calibri" w:hAnsi="Arial" w:cs="Arial"/>
        </w:rPr>
        <w:t xml:space="preserve">do </w:t>
      </w:r>
      <w:r w:rsidR="00411B09">
        <w:rPr>
          <w:rFonts w:ascii="Arial" w:eastAsia="Calibri" w:hAnsi="Arial" w:cs="Arial"/>
        </w:rPr>
        <w:t>sprzedaż</w:t>
      </w:r>
      <w:r w:rsidR="000D4163">
        <w:rPr>
          <w:rFonts w:ascii="Arial" w:eastAsia="Calibri" w:hAnsi="Arial" w:cs="Arial"/>
        </w:rPr>
        <w:t xml:space="preserve">y w drodze </w:t>
      </w:r>
      <w:r w:rsidR="00945052">
        <w:rPr>
          <w:rFonts w:ascii="Arial" w:eastAsia="Calibri" w:hAnsi="Arial" w:cs="Arial"/>
        </w:rPr>
        <w:t xml:space="preserve">przetargu ustnego nieograniczonego </w:t>
      </w:r>
      <w:r w:rsidR="00B64BB0">
        <w:rPr>
          <w:rFonts w:ascii="Arial" w:eastAsia="Calibri" w:hAnsi="Arial" w:cs="Arial"/>
        </w:rPr>
        <w:t>na</w:t>
      </w:r>
      <w:r w:rsidR="0065531D">
        <w:rPr>
          <w:rFonts w:ascii="Arial" w:eastAsia="Calibri" w:hAnsi="Arial" w:cs="Arial"/>
        </w:rPr>
        <w:t xml:space="preserve"> </w:t>
      </w:r>
      <w:r w:rsidR="00250C81">
        <w:rPr>
          <w:rFonts w:ascii="Arial" w:hAnsi="Arial" w:cs="Arial"/>
        </w:rPr>
        <w:t>podstawie zarządzenia</w:t>
      </w:r>
      <w:r w:rsidR="00411B09" w:rsidRPr="00941E36">
        <w:rPr>
          <w:rFonts w:ascii="Arial" w:hAnsi="Arial" w:cs="Arial"/>
        </w:rPr>
        <w:t xml:space="preserve"> nr </w:t>
      </w:r>
      <w:r w:rsidR="00246B1E">
        <w:rPr>
          <w:rFonts w:ascii="Arial" w:hAnsi="Arial" w:cs="Arial"/>
        </w:rPr>
        <w:t>318</w:t>
      </w:r>
      <w:r w:rsidR="00836628">
        <w:rPr>
          <w:rFonts w:ascii="Arial" w:hAnsi="Arial" w:cs="Arial"/>
        </w:rPr>
        <w:t>/2</w:t>
      </w:r>
      <w:r w:rsidR="00246B1E">
        <w:rPr>
          <w:rFonts w:ascii="Arial" w:hAnsi="Arial" w:cs="Arial"/>
        </w:rPr>
        <w:t>5</w:t>
      </w:r>
      <w:r w:rsidR="00A86AE5">
        <w:rPr>
          <w:rFonts w:ascii="Arial" w:hAnsi="Arial" w:cs="Arial"/>
        </w:rPr>
        <w:t xml:space="preserve"> </w:t>
      </w:r>
      <w:r w:rsidR="00411B09" w:rsidRPr="00941E36">
        <w:rPr>
          <w:rFonts w:ascii="Arial" w:hAnsi="Arial" w:cs="Arial"/>
        </w:rPr>
        <w:t xml:space="preserve">Wojewody Wielkopolskiego z dnia </w:t>
      </w:r>
      <w:r w:rsidR="00945052">
        <w:rPr>
          <w:rFonts w:ascii="Arial" w:hAnsi="Arial" w:cs="Arial"/>
        </w:rPr>
        <w:t>1</w:t>
      </w:r>
      <w:r w:rsidR="00246B1E">
        <w:rPr>
          <w:rFonts w:ascii="Arial" w:hAnsi="Arial" w:cs="Arial"/>
        </w:rPr>
        <w:t>6</w:t>
      </w:r>
      <w:r w:rsidR="00836628">
        <w:rPr>
          <w:rFonts w:ascii="Arial" w:hAnsi="Arial" w:cs="Arial"/>
        </w:rPr>
        <w:t xml:space="preserve"> </w:t>
      </w:r>
      <w:r w:rsidR="00246B1E">
        <w:rPr>
          <w:rFonts w:ascii="Arial" w:hAnsi="Arial" w:cs="Arial"/>
        </w:rPr>
        <w:t>czerwca</w:t>
      </w:r>
      <w:r w:rsidR="00836628">
        <w:rPr>
          <w:rFonts w:ascii="Arial" w:hAnsi="Arial" w:cs="Arial"/>
        </w:rPr>
        <w:t xml:space="preserve"> 202</w:t>
      </w:r>
      <w:r w:rsidR="00246B1E">
        <w:rPr>
          <w:rFonts w:ascii="Arial" w:hAnsi="Arial" w:cs="Arial"/>
        </w:rPr>
        <w:t>5</w:t>
      </w:r>
      <w:r w:rsidR="00411B09" w:rsidRPr="00941E36">
        <w:rPr>
          <w:rFonts w:ascii="Arial" w:hAnsi="Arial" w:cs="Arial"/>
        </w:rPr>
        <w:t xml:space="preserve"> r.</w:t>
      </w:r>
    </w:p>
    <w:p w14:paraId="5E04B468" w14:textId="77777777" w:rsidR="00BC67F3" w:rsidRPr="00941E36" w:rsidRDefault="00BC67F3" w:rsidP="000E727F">
      <w:pPr>
        <w:spacing w:after="0" w:line="220" w:lineRule="exact"/>
        <w:jc w:val="both"/>
        <w:rPr>
          <w:rFonts w:ascii="Arial" w:hAnsi="Arial" w:cs="Arial"/>
        </w:rPr>
      </w:pPr>
    </w:p>
    <w:p w14:paraId="4687C9E7" w14:textId="0A873D99" w:rsidR="000E727F" w:rsidRPr="000E727F" w:rsidRDefault="00B7636E" w:rsidP="000E727F">
      <w:pPr>
        <w:spacing w:after="0"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 wykaz </w:t>
      </w:r>
      <w:r w:rsidR="000A5EEE">
        <w:rPr>
          <w:rFonts w:ascii="Arial" w:hAnsi="Arial" w:cs="Arial"/>
        </w:rPr>
        <w:t xml:space="preserve">podaje się do publicznej wiadomości na okres 21 dni licząc od dnia </w:t>
      </w:r>
      <w:r w:rsidR="00AF717C">
        <w:rPr>
          <w:rFonts w:ascii="Arial" w:hAnsi="Arial" w:cs="Arial"/>
        </w:rPr>
        <w:br/>
      </w:r>
      <w:r w:rsidR="00945052">
        <w:rPr>
          <w:rFonts w:ascii="Arial" w:hAnsi="Arial" w:cs="Arial"/>
        </w:rPr>
        <w:t>30</w:t>
      </w:r>
      <w:r w:rsidR="00836628">
        <w:rPr>
          <w:rFonts w:ascii="Arial" w:hAnsi="Arial" w:cs="Arial"/>
        </w:rPr>
        <w:t xml:space="preserve"> </w:t>
      </w:r>
      <w:r w:rsidR="00246B1E">
        <w:rPr>
          <w:rFonts w:ascii="Arial" w:hAnsi="Arial" w:cs="Arial"/>
        </w:rPr>
        <w:t>lipca</w:t>
      </w:r>
      <w:r w:rsidR="00836628">
        <w:rPr>
          <w:rFonts w:ascii="Arial" w:hAnsi="Arial" w:cs="Arial"/>
        </w:rPr>
        <w:t xml:space="preserve"> 202</w:t>
      </w:r>
      <w:r w:rsidR="00246B1E">
        <w:rPr>
          <w:rFonts w:ascii="Arial" w:hAnsi="Arial" w:cs="Arial"/>
        </w:rPr>
        <w:t>5</w:t>
      </w:r>
      <w:r w:rsidR="000A5EEE">
        <w:rPr>
          <w:rFonts w:ascii="Arial" w:hAnsi="Arial" w:cs="Arial"/>
        </w:rPr>
        <w:t xml:space="preserve"> r.</w:t>
      </w:r>
    </w:p>
    <w:p w14:paraId="62598898" w14:textId="77777777" w:rsidR="002C4FDF" w:rsidRDefault="002C4FDF" w:rsidP="00191D9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Osoba </w:t>
      </w:r>
      <w:r w:rsidR="00991706">
        <w:rPr>
          <w:rFonts w:ascii="Arial" w:hAnsi="Arial" w:cs="Arial"/>
          <w:sz w:val="18"/>
          <w:szCs w:val="18"/>
        </w:rPr>
        <w:t>wyznaczona do kontaktu: Elżbieta Sowińska</w:t>
      </w:r>
    </w:p>
    <w:p w14:paraId="1FDA1BB8" w14:textId="77777777" w:rsidR="002C4FDF" w:rsidRPr="002C4FDF" w:rsidRDefault="00991706" w:rsidP="00191D9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telefonu: (63) 24 03 250</w:t>
      </w:r>
    </w:p>
    <w:sectPr w:rsidR="002C4FDF" w:rsidRPr="002C4FDF" w:rsidSect="00466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933E4" w14:textId="77777777" w:rsidR="00715C69" w:rsidRDefault="00715C69" w:rsidP="00777AE1">
      <w:pPr>
        <w:spacing w:after="0" w:line="240" w:lineRule="auto"/>
      </w:pPr>
      <w:r>
        <w:separator/>
      </w:r>
    </w:p>
  </w:endnote>
  <w:endnote w:type="continuationSeparator" w:id="0">
    <w:p w14:paraId="2DC2385A" w14:textId="77777777" w:rsidR="00715C69" w:rsidRDefault="00715C69" w:rsidP="0077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ADAC0" w14:textId="77777777" w:rsidR="00715C69" w:rsidRDefault="00715C69" w:rsidP="00777AE1">
      <w:pPr>
        <w:spacing w:after="0" w:line="240" w:lineRule="auto"/>
      </w:pPr>
      <w:r>
        <w:separator/>
      </w:r>
    </w:p>
  </w:footnote>
  <w:footnote w:type="continuationSeparator" w:id="0">
    <w:p w14:paraId="68F8B7C5" w14:textId="77777777" w:rsidR="00715C69" w:rsidRDefault="00715C69" w:rsidP="00777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4C7DC3"/>
    <w:multiLevelType w:val="hybridMultilevel"/>
    <w:tmpl w:val="E03C01DC"/>
    <w:lvl w:ilvl="0" w:tplc="F5A8C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79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9B6"/>
    <w:rsid w:val="00025EE2"/>
    <w:rsid w:val="0004032B"/>
    <w:rsid w:val="00063AC6"/>
    <w:rsid w:val="0008153E"/>
    <w:rsid w:val="00097748"/>
    <w:rsid w:val="00097A64"/>
    <w:rsid w:val="000A5EEE"/>
    <w:rsid w:val="000C268D"/>
    <w:rsid w:val="000D4163"/>
    <w:rsid w:val="000E727F"/>
    <w:rsid w:val="000F541C"/>
    <w:rsid w:val="001068E4"/>
    <w:rsid w:val="00126050"/>
    <w:rsid w:val="001354AC"/>
    <w:rsid w:val="0016463D"/>
    <w:rsid w:val="001750D0"/>
    <w:rsid w:val="00191D9A"/>
    <w:rsid w:val="001A39AD"/>
    <w:rsid w:val="001B4227"/>
    <w:rsid w:val="001C16B6"/>
    <w:rsid w:val="001E0752"/>
    <w:rsid w:val="001F2AB1"/>
    <w:rsid w:val="001F302A"/>
    <w:rsid w:val="00202291"/>
    <w:rsid w:val="002064F4"/>
    <w:rsid w:val="00216BD4"/>
    <w:rsid w:val="00220951"/>
    <w:rsid w:val="00220D5C"/>
    <w:rsid w:val="00236D02"/>
    <w:rsid w:val="0024231F"/>
    <w:rsid w:val="002434BB"/>
    <w:rsid w:val="00246B1E"/>
    <w:rsid w:val="00250C81"/>
    <w:rsid w:val="00270123"/>
    <w:rsid w:val="002738F1"/>
    <w:rsid w:val="002749B6"/>
    <w:rsid w:val="00291071"/>
    <w:rsid w:val="002A40E7"/>
    <w:rsid w:val="002C4FDF"/>
    <w:rsid w:val="002D4ABD"/>
    <w:rsid w:val="002E4397"/>
    <w:rsid w:val="002E472D"/>
    <w:rsid w:val="002F54E5"/>
    <w:rsid w:val="00316E9A"/>
    <w:rsid w:val="00321418"/>
    <w:rsid w:val="0032755E"/>
    <w:rsid w:val="00335AF6"/>
    <w:rsid w:val="00353762"/>
    <w:rsid w:val="00353EF3"/>
    <w:rsid w:val="0037329F"/>
    <w:rsid w:val="003805A1"/>
    <w:rsid w:val="003A74B0"/>
    <w:rsid w:val="003C329A"/>
    <w:rsid w:val="003C6A1F"/>
    <w:rsid w:val="003E324E"/>
    <w:rsid w:val="003E5594"/>
    <w:rsid w:val="003E62B8"/>
    <w:rsid w:val="00401865"/>
    <w:rsid w:val="00411B09"/>
    <w:rsid w:val="0041541F"/>
    <w:rsid w:val="0042357E"/>
    <w:rsid w:val="0044371D"/>
    <w:rsid w:val="00453294"/>
    <w:rsid w:val="004545B4"/>
    <w:rsid w:val="00466CC8"/>
    <w:rsid w:val="004671BB"/>
    <w:rsid w:val="00470F17"/>
    <w:rsid w:val="004864D3"/>
    <w:rsid w:val="004D7ED6"/>
    <w:rsid w:val="004F3BE3"/>
    <w:rsid w:val="00541F39"/>
    <w:rsid w:val="00542C8C"/>
    <w:rsid w:val="0054761A"/>
    <w:rsid w:val="00552A75"/>
    <w:rsid w:val="005548EF"/>
    <w:rsid w:val="0055796D"/>
    <w:rsid w:val="005640A3"/>
    <w:rsid w:val="005A0EFE"/>
    <w:rsid w:val="005A703C"/>
    <w:rsid w:val="005B11C5"/>
    <w:rsid w:val="005C0C03"/>
    <w:rsid w:val="005C7602"/>
    <w:rsid w:val="005D2179"/>
    <w:rsid w:val="005E0FE3"/>
    <w:rsid w:val="005F5308"/>
    <w:rsid w:val="00602F41"/>
    <w:rsid w:val="00612758"/>
    <w:rsid w:val="00616676"/>
    <w:rsid w:val="006307BF"/>
    <w:rsid w:val="0065531D"/>
    <w:rsid w:val="006616C8"/>
    <w:rsid w:val="0068124A"/>
    <w:rsid w:val="006B180E"/>
    <w:rsid w:val="006B40C5"/>
    <w:rsid w:val="006B6C14"/>
    <w:rsid w:val="006C1CF3"/>
    <w:rsid w:val="006C3A45"/>
    <w:rsid w:val="006C7495"/>
    <w:rsid w:val="006E32E3"/>
    <w:rsid w:val="006E4414"/>
    <w:rsid w:val="006E5F11"/>
    <w:rsid w:val="006F3023"/>
    <w:rsid w:val="006F5D34"/>
    <w:rsid w:val="007050A7"/>
    <w:rsid w:val="007070C9"/>
    <w:rsid w:val="00715C69"/>
    <w:rsid w:val="0073374F"/>
    <w:rsid w:val="007337D8"/>
    <w:rsid w:val="00735882"/>
    <w:rsid w:val="00744861"/>
    <w:rsid w:val="00750907"/>
    <w:rsid w:val="007627F5"/>
    <w:rsid w:val="007762A3"/>
    <w:rsid w:val="00777AE1"/>
    <w:rsid w:val="007806EF"/>
    <w:rsid w:val="007971DA"/>
    <w:rsid w:val="007D341B"/>
    <w:rsid w:val="007E2731"/>
    <w:rsid w:val="007F7618"/>
    <w:rsid w:val="00822638"/>
    <w:rsid w:val="00836628"/>
    <w:rsid w:val="00851F92"/>
    <w:rsid w:val="008541FA"/>
    <w:rsid w:val="00875D0B"/>
    <w:rsid w:val="008866DA"/>
    <w:rsid w:val="008C1D4A"/>
    <w:rsid w:val="008C7D1F"/>
    <w:rsid w:val="008E5898"/>
    <w:rsid w:val="008E6D6F"/>
    <w:rsid w:val="009007A9"/>
    <w:rsid w:val="00906583"/>
    <w:rsid w:val="00907E2F"/>
    <w:rsid w:val="009118BD"/>
    <w:rsid w:val="00912A78"/>
    <w:rsid w:val="00917E8B"/>
    <w:rsid w:val="00945052"/>
    <w:rsid w:val="00947461"/>
    <w:rsid w:val="00947D03"/>
    <w:rsid w:val="00974955"/>
    <w:rsid w:val="00987FE6"/>
    <w:rsid w:val="0099112F"/>
    <w:rsid w:val="00991706"/>
    <w:rsid w:val="009A211F"/>
    <w:rsid w:val="009A35DE"/>
    <w:rsid w:val="009B37AE"/>
    <w:rsid w:val="009B45F8"/>
    <w:rsid w:val="009C1060"/>
    <w:rsid w:val="009D1A00"/>
    <w:rsid w:val="009D1EEC"/>
    <w:rsid w:val="009E3DF8"/>
    <w:rsid w:val="009E70E3"/>
    <w:rsid w:val="009F2877"/>
    <w:rsid w:val="009F3B53"/>
    <w:rsid w:val="00A0025E"/>
    <w:rsid w:val="00A057AC"/>
    <w:rsid w:val="00A10B61"/>
    <w:rsid w:val="00A22DB6"/>
    <w:rsid w:val="00A438B1"/>
    <w:rsid w:val="00A44A16"/>
    <w:rsid w:val="00A51E79"/>
    <w:rsid w:val="00A86AE5"/>
    <w:rsid w:val="00AA78DA"/>
    <w:rsid w:val="00AB1143"/>
    <w:rsid w:val="00AD522F"/>
    <w:rsid w:val="00AF2230"/>
    <w:rsid w:val="00AF341F"/>
    <w:rsid w:val="00AF717C"/>
    <w:rsid w:val="00B04520"/>
    <w:rsid w:val="00B17A73"/>
    <w:rsid w:val="00B26375"/>
    <w:rsid w:val="00B331F1"/>
    <w:rsid w:val="00B5438A"/>
    <w:rsid w:val="00B64BB0"/>
    <w:rsid w:val="00B73538"/>
    <w:rsid w:val="00B7636E"/>
    <w:rsid w:val="00B76ECF"/>
    <w:rsid w:val="00B90549"/>
    <w:rsid w:val="00BB6309"/>
    <w:rsid w:val="00BC1557"/>
    <w:rsid w:val="00BC67F3"/>
    <w:rsid w:val="00BD3CF5"/>
    <w:rsid w:val="00BD63B7"/>
    <w:rsid w:val="00BE346E"/>
    <w:rsid w:val="00C60EBA"/>
    <w:rsid w:val="00C60FDF"/>
    <w:rsid w:val="00C81E8D"/>
    <w:rsid w:val="00C85A33"/>
    <w:rsid w:val="00CA78F5"/>
    <w:rsid w:val="00CB05BA"/>
    <w:rsid w:val="00CB48CA"/>
    <w:rsid w:val="00CB7DDE"/>
    <w:rsid w:val="00CC1202"/>
    <w:rsid w:val="00CD1F61"/>
    <w:rsid w:val="00CD383D"/>
    <w:rsid w:val="00D10EFE"/>
    <w:rsid w:val="00D12A55"/>
    <w:rsid w:val="00D42021"/>
    <w:rsid w:val="00D43C8E"/>
    <w:rsid w:val="00D52843"/>
    <w:rsid w:val="00D54328"/>
    <w:rsid w:val="00D65433"/>
    <w:rsid w:val="00D672CA"/>
    <w:rsid w:val="00D75635"/>
    <w:rsid w:val="00D82E85"/>
    <w:rsid w:val="00D92529"/>
    <w:rsid w:val="00DA0550"/>
    <w:rsid w:val="00DB3D26"/>
    <w:rsid w:val="00DD0F4A"/>
    <w:rsid w:val="00DE0D0A"/>
    <w:rsid w:val="00DF354C"/>
    <w:rsid w:val="00E0057D"/>
    <w:rsid w:val="00E0731F"/>
    <w:rsid w:val="00E11246"/>
    <w:rsid w:val="00E149B0"/>
    <w:rsid w:val="00E22C87"/>
    <w:rsid w:val="00E5135F"/>
    <w:rsid w:val="00E558C9"/>
    <w:rsid w:val="00E85C9C"/>
    <w:rsid w:val="00E9103E"/>
    <w:rsid w:val="00EA21CB"/>
    <w:rsid w:val="00EA2329"/>
    <w:rsid w:val="00EA50AB"/>
    <w:rsid w:val="00ED29EB"/>
    <w:rsid w:val="00EE63CB"/>
    <w:rsid w:val="00EF295E"/>
    <w:rsid w:val="00F21829"/>
    <w:rsid w:val="00F4473E"/>
    <w:rsid w:val="00F453C3"/>
    <w:rsid w:val="00FB681D"/>
    <w:rsid w:val="00FD0F2F"/>
    <w:rsid w:val="00FD1E56"/>
    <w:rsid w:val="00FD66EB"/>
    <w:rsid w:val="00FE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A785"/>
  <w15:docId w15:val="{6A98381F-0E15-41DD-9271-772D4EC1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D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4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6C1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7A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7A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7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DB59E-44C7-40A1-869A-3978ED3F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jbocian</dc:creator>
  <cp:lastModifiedBy>Elżbieta Sowińska</cp:lastModifiedBy>
  <cp:revision>96</cp:revision>
  <cp:lastPrinted>2025-07-23T06:07:00Z</cp:lastPrinted>
  <dcterms:created xsi:type="dcterms:W3CDTF">2017-02-17T09:28:00Z</dcterms:created>
  <dcterms:modified xsi:type="dcterms:W3CDTF">2025-07-23T07:23:00Z</dcterms:modified>
</cp:coreProperties>
</file>